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E7A" w:rsidRPr="00894BC2" w:rsidRDefault="00A26E7A" w:rsidP="00A26E7A">
      <w:pPr>
        <w:spacing w:after="0" w:line="240" w:lineRule="auto"/>
        <w:jc w:val="center"/>
        <w:outlineLvl w:val="0"/>
        <w:rPr>
          <w:rFonts w:ascii="Times New Roman" w:hAnsi="Times New Roman"/>
          <w:b/>
          <w:color w:val="000000"/>
          <w:sz w:val="28"/>
          <w:szCs w:val="28"/>
          <w:lang w:val="ky-KG"/>
        </w:rPr>
      </w:pPr>
      <w:r w:rsidRPr="00894BC2">
        <w:rPr>
          <w:rFonts w:ascii="Times New Roman" w:hAnsi="Times New Roman"/>
          <w:b/>
          <w:color w:val="000000"/>
          <w:sz w:val="28"/>
          <w:szCs w:val="28"/>
        </w:rPr>
        <w:t>Справка</w:t>
      </w:r>
      <w:r w:rsidRPr="00894BC2">
        <w:rPr>
          <w:rFonts w:ascii="Times New Roman" w:hAnsi="Times New Roman"/>
          <w:b/>
          <w:color w:val="000000"/>
          <w:sz w:val="28"/>
          <w:szCs w:val="28"/>
          <w:lang w:val="ky-KG"/>
        </w:rPr>
        <w:t xml:space="preserve"> </w:t>
      </w:r>
      <w:r w:rsidRPr="00894BC2">
        <w:rPr>
          <w:rFonts w:ascii="Times New Roman" w:hAnsi="Times New Roman"/>
          <w:b/>
          <w:sz w:val="28"/>
          <w:szCs w:val="28"/>
        </w:rPr>
        <w:t>отдела</w:t>
      </w:r>
    </w:p>
    <w:p w:rsidR="00A26E7A" w:rsidRPr="00894BC2" w:rsidRDefault="00A26E7A" w:rsidP="00A26E7A">
      <w:pPr>
        <w:widowControl w:val="0"/>
        <w:autoSpaceDE w:val="0"/>
        <w:autoSpaceDN w:val="0"/>
        <w:adjustRightInd w:val="0"/>
        <w:spacing w:after="0" w:line="240" w:lineRule="auto"/>
        <w:jc w:val="center"/>
        <w:rPr>
          <w:rFonts w:ascii="Times New Roman" w:hAnsi="Times New Roman"/>
          <w:b/>
          <w:color w:val="000000"/>
          <w:sz w:val="28"/>
          <w:szCs w:val="28"/>
        </w:rPr>
      </w:pPr>
      <w:proofErr w:type="gramStart"/>
      <w:r w:rsidRPr="00894BC2">
        <w:rPr>
          <w:rFonts w:ascii="Times New Roman" w:hAnsi="Times New Roman"/>
          <w:b/>
          <w:color w:val="000000"/>
          <w:sz w:val="28"/>
          <w:szCs w:val="28"/>
        </w:rPr>
        <w:t>к</w:t>
      </w:r>
      <w:proofErr w:type="gramEnd"/>
      <w:r w:rsidRPr="00894BC2">
        <w:rPr>
          <w:rFonts w:ascii="Times New Roman" w:hAnsi="Times New Roman"/>
          <w:b/>
          <w:color w:val="000000"/>
          <w:sz w:val="28"/>
          <w:szCs w:val="28"/>
        </w:rPr>
        <w:t xml:space="preserve"> проекту постановления Правительства Кыргызской Республики </w:t>
      </w:r>
    </w:p>
    <w:p w:rsidR="00A26E7A" w:rsidRPr="00894BC2" w:rsidRDefault="00A26E7A" w:rsidP="00A26E7A">
      <w:pPr>
        <w:widowControl w:val="0"/>
        <w:autoSpaceDE w:val="0"/>
        <w:autoSpaceDN w:val="0"/>
        <w:adjustRightInd w:val="0"/>
        <w:spacing w:after="0" w:line="240" w:lineRule="auto"/>
        <w:jc w:val="center"/>
        <w:rPr>
          <w:rFonts w:ascii="Times New Roman" w:hAnsi="Times New Roman"/>
          <w:b/>
          <w:color w:val="000000"/>
          <w:sz w:val="28"/>
          <w:szCs w:val="28"/>
        </w:rPr>
      </w:pPr>
      <w:r w:rsidRPr="00894BC2">
        <w:rPr>
          <w:rFonts w:ascii="Times New Roman" w:hAnsi="Times New Roman"/>
          <w:b/>
          <w:color w:val="000000"/>
          <w:sz w:val="28"/>
          <w:szCs w:val="28"/>
        </w:rPr>
        <w:t>«</w:t>
      </w:r>
      <w:r w:rsidR="00001268" w:rsidRPr="00894BC2">
        <w:rPr>
          <w:rFonts w:ascii="Times New Roman" w:hAnsi="Times New Roman"/>
          <w:b/>
          <w:color w:val="000000"/>
          <w:sz w:val="28"/>
          <w:szCs w:val="28"/>
        </w:rPr>
        <w:t>О Координационной комиссии по зеленой экономике</w:t>
      </w:r>
      <w:r w:rsidRPr="00894BC2">
        <w:rPr>
          <w:rFonts w:ascii="Times New Roman" w:hAnsi="Times New Roman"/>
          <w:b/>
          <w:color w:val="000000"/>
          <w:sz w:val="28"/>
          <w:szCs w:val="28"/>
        </w:rPr>
        <w:t>»</w:t>
      </w:r>
    </w:p>
    <w:p w:rsidR="00A26E7A" w:rsidRPr="00894BC2" w:rsidRDefault="00A26E7A" w:rsidP="00506B94">
      <w:pPr>
        <w:widowControl w:val="0"/>
        <w:tabs>
          <w:tab w:val="left" w:pos="4820"/>
        </w:tabs>
        <w:autoSpaceDE w:val="0"/>
        <w:autoSpaceDN w:val="0"/>
        <w:adjustRightInd w:val="0"/>
        <w:spacing w:after="0" w:line="240" w:lineRule="auto"/>
        <w:ind w:firstLine="709"/>
        <w:jc w:val="center"/>
        <w:rPr>
          <w:rFonts w:ascii="Times New Roman" w:hAnsi="Times New Roman"/>
          <w:b/>
          <w:color w:val="000000"/>
          <w:sz w:val="28"/>
          <w:szCs w:val="28"/>
        </w:rPr>
      </w:pPr>
    </w:p>
    <w:p w:rsidR="00690D77" w:rsidRPr="00894BC2" w:rsidRDefault="00690D77" w:rsidP="00506B94">
      <w:pPr>
        <w:widowControl w:val="0"/>
        <w:tabs>
          <w:tab w:val="left" w:pos="4820"/>
        </w:tabs>
        <w:autoSpaceDE w:val="0"/>
        <w:autoSpaceDN w:val="0"/>
        <w:adjustRightInd w:val="0"/>
        <w:spacing w:after="0" w:line="240" w:lineRule="auto"/>
        <w:ind w:firstLine="709"/>
        <w:jc w:val="center"/>
        <w:rPr>
          <w:rFonts w:ascii="Times New Roman" w:hAnsi="Times New Roman"/>
          <w:b/>
          <w:color w:val="000000"/>
          <w:sz w:val="28"/>
          <w:szCs w:val="28"/>
        </w:rPr>
      </w:pPr>
    </w:p>
    <w:p w:rsidR="00CA39AE" w:rsidRPr="00894BC2" w:rsidRDefault="00CA39AE" w:rsidP="00506B94">
      <w:pPr>
        <w:pStyle w:val="a3"/>
        <w:numPr>
          <w:ilvl w:val="0"/>
          <w:numId w:val="1"/>
        </w:numPr>
        <w:autoSpaceDE w:val="0"/>
        <w:autoSpaceDN w:val="0"/>
        <w:adjustRightInd w:val="0"/>
        <w:spacing w:after="0" w:line="240" w:lineRule="auto"/>
        <w:ind w:left="0" w:firstLine="709"/>
        <w:jc w:val="both"/>
        <w:rPr>
          <w:rFonts w:ascii="Times New Roman" w:hAnsi="Times New Roman"/>
          <w:b/>
          <w:sz w:val="28"/>
          <w:szCs w:val="28"/>
        </w:rPr>
      </w:pPr>
      <w:r w:rsidRPr="00894BC2">
        <w:rPr>
          <w:rFonts w:ascii="Times New Roman" w:hAnsi="Times New Roman"/>
          <w:b/>
          <w:sz w:val="28"/>
          <w:szCs w:val="28"/>
        </w:rPr>
        <w:t>Наименование проекта акта, инициатор, дата внесения акта, основание внесения.</w:t>
      </w:r>
    </w:p>
    <w:p w:rsidR="00690D77" w:rsidRPr="00894BC2" w:rsidRDefault="00CA39AE" w:rsidP="00001268">
      <w:pPr>
        <w:spacing w:after="0" w:line="240" w:lineRule="auto"/>
        <w:ind w:firstLine="709"/>
        <w:jc w:val="both"/>
        <w:rPr>
          <w:rFonts w:ascii="Times New Roman" w:hAnsi="Times New Roman"/>
          <w:sz w:val="28"/>
          <w:szCs w:val="24"/>
        </w:rPr>
      </w:pPr>
      <w:r w:rsidRPr="00894BC2">
        <w:rPr>
          <w:rFonts w:ascii="Times New Roman" w:hAnsi="Times New Roman"/>
          <w:sz w:val="28"/>
          <w:szCs w:val="28"/>
        </w:rPr>
        <w:t>Настоящий</w:t>
      </w:r>
      <w:r w:rsidRPr="00894BC2">
        <w:rPr>
          <w:rFonts w:ascii="Times New Roman" w:hAnsi="Times New Roman"/>
          <w:sz w:val="28"/>
          <w:szCs w:val="24"/>
        </w:rPr>
        <w:t xml:space="preserve"> </w:t>
      </w:r>
      <w:r w:rsidRPr="00894BC2">
        <w:rPr>
          <w:rFonts w:ascii="Times New Roman" w:hAnsi="Times New Roman"/>
          <w:sz w:val="28"/>
          <w:szCs w:val="24"/>
          <w:lang w:val="ky-KG"/>
        </w:rPr>
        <w:t>п</w:t>
      </w:r>
      <w:proofErr w:type="spellStart"/>
      <w:r w:rsidR="00690D77" w:rsidRPr="00894BC2">
        <w:rPr>
          <w:rFonts w:ascii="Times New Roman" w:hAnsi="Times New Roman"/>
          <w:sz w:val="28"/>
          <w:szCs w:val="24"/>
        </w:rPr>
        <w:t>роект</w:t>
      </w:r>
      <w:proofErr w:type="spellEnd"/>
      <w:r w:rsidR="00690D77" w:rsidRPr="00894BC2">
        <w:rPr>
          <w:rFonts w:ascii="Times New Roman" w:hAnsi="Times New Roman"/>
          <w:sz w:val="28"/>
          <w:szCs w:val="24"/>
        </w:rPr>
        <w:t xml:space="preserve"> постановления Правительства Кыргызской Республики </w:t>
      </w:r>
      <w:r w:rsidR="00A26E7A" w:rsidRPr="00894BC2">
        <w:rPr>
          <w:rFonts w:ascii="Times New Roman" w:hAnsi="Times New Roman"/>
          <w:color w:val="000000"/>
          <w:sz w:val="28"/>
          <w:szCs w:val="28"/>
        </w:rPr>
        <w:t>«</w:t>
      </w:r>
      <w:r w:rsidR="00001268" w:rsidRPr="00894BC2">
        <w:rPr>
          <w:rFonts w:ascii="Times New Roman" w:hAnsi="Times New Roman"/>
          <w:color w:val="000000"/>
          <w:sz w:val="28"/>
          <w:szCs w:val="28"/>
        </w:rPr>
        <w:t>О Координационной комиссии по зеленой экономике</w:t>
      </w:r>
      <w:r w:rsidR="00A26E7A" w:rsidRPr="00894BC2">
        <w:rPr>
          <w:rFonts w:ascii="Times New Roman" w:hAnsi="Times New Roman"/>
          <w:color w:val="000000"/>
          <w:sz w:val="28"/>
          <w:szCs w:val="28"/>
        </w:rPr>
        <w:t xml:space="preserve">» </w:t>
      </w:r>
      <w:r w:rsidR="00A26E7A" w:rsidRPr="00894BC2">
        <w:rPr>
          <w:rFonts w:ascii="Times New Roman" w:hAnsi="Times New Roman"/>
          <w:sz w:val="28"/>
          <w:szCs w:val="24"/>
        </w:rPr>
        <w:t xml:space="preserve">был разработан в целях </w:t>
      </w:r>
      <w:r w:rsidR="00001268" w:rsidRPr="00894BC2">
        <w:rPr>
          <w:rFonts w:ascii="Times New Roman" w:hAnsi="Times New Roman"/>
          <w:sz w:val="28"/>
          <w:szCs w:val="28"/>
        </w:rPr>
        <w:t xml:space="preserve">осуществления руководства и координации действий по развитию зеленой </w:t>
      </w:r>
      <w:r w:rsidR="00001268" w:rsidRPr="00894BC2">
        <w:rPr>
          <w:rFonts w:ascii="Times New Roman" w:hAnsi="Times New Roman"/>
          <w:sz w:val="28"/>
          <w:szCs w:val="28"/>
          <w:lang w:val="ky-KG"/>
        </w:rPr>
        <w:t xml:space="preserve">экономики </w:t>
      </w:r>
      <w:r w:rsidR="00001268" w:rsidRPr="00894BC2">
        <w:rPr>
          <w:rFonts w:ascii="Times New Roman" w:hAnsi="Times New Roman"/>
          <w:sz w:val="28"/>
          <w:szCs w:val="28"/>
        </w:rPr>
        <w:t xml:space="preserve">в Кыргызской Республике путем создания основ по внедрению подходов зеленой экономики в развитие приоритетных секторов страны и в рамках реализации Национальной стратегии развития </w:t>
      </w:r>
      <w:r w:rsidR="00E43FCC" w:rsidRPr="00894BC2">
        <w:rPr>
          <w:rFonts w:ascii="Times New Roman" w:hAnsi="Times New Roman"/>
          <w:sz w:val="28"/>
          <w:szCs w:val="28"/>
          <w:lang w:val="ky-KG"/>
        </w:rPr>
        <w:t>КР</w:t>
      </w:r>
      <w:r w:rsidR="00001268" w:rsidRPr="00894BC2">
        <w:rPr>
          <w:rFonts w:ascii="Times New Roman" w:hAnsi="Times New Roman"/>
          <w:sz w:val="28"/>
          <w:szCs w:val="28"/>
        </w:rPr>
        <w:t xml:space="preserve"> на </w:t>
      </w:r>
      <w:r w:rsidR="00E43FCC" w:rsidRPr="00894BC2">
        <w:rPr>
          <w:rFonts w:ascii="Times New Roman" w:hAnsi="Times New Roman"/>
          <w:sz w:val="28"/>
          <w:szCs w:val="28"/>
          <w:lang w:val="ky-KG"/>
        </w:rPr>
        <w:t xml:space="preserve">               </w:t>
      </w:r>
      <w:r w:rsidR="00001268" w:rsidRPr="00894BC2">
        <w:rPr>
          <w:rFonts w:ascii="Times New Roman" w:hAnsi="Times New Roman"/>
          <w:sz w:val="28"/>
          <w:szCs w:val="28"/>
        </w:rPr>
        <w:t>2018-2040 годы.</w:t>
      </w:r>
      <w:r w:rsidR="00001268" w:rsidRPr="00894BC2">
        <w:rPr>
          <w:rFonts w:ascii="Times New Roman" w:hAnsi="Times New Roman"/>
          <w:sz w:val="28"/>
          <w:szCs w:val="24"/>
          <w:lang w:val="ky-KG"/>
        </w:rPr>
        <w:t xml:space="preserve"> </w:t>
      </w:r>
      <w:r w:rsidRPr="00894BC2">
        <w:rPr>
          <w:rFonts w:ascii="Times New Roman" w:hAnsi="Times New Roman"/>
          <w:sz w:val="28"/>
          <w:szCs w:val="28"/>
        </w:rPr>
        <w:t xml:space="preserve">Проект внесен Министерством экономики </w:t>
      </w:r>
      <w:r w:rsidR="005801C2" w:rsidRPr="00894BC2">
        <w:rPr>
          <w:rFonts w:ascii="Times New Roman" w:hAnsi="Times New Roman"/>
          <w:sz w:val="28"/>
          <w:szCs w:val="28"/>
          <w:lang w:val="ky-KG"/>
        </w:rPr>
        <w:t>КР</w:t>
      </w:r>
      <w:r w:rsidRPr="00894BC2">
        <w:rPr>
          <w:rFonts w:ascii="Times New Roman" w:hAnsi="Times New Roman"/>
          <w:sz w:val="28"/>
          <w:szCs w:val="28"/>
        </w:rPr>
        <w:t xml:space="preserve"> </w:t>
      </w:r>
      <w:r w:rsidR="00F262B4" w:rsidRPr="00894BC2">
        <w:rPr>
          <w:rFonts w:ascii="Times New Roman" w:hAnsi="Times New Roman"/>
          <w:sz w:val="28"/>
          <w:szCs w:val="28"/>
        </w:rPr>
        <w:t>2</w:t>
      </w:r>
      <w:r w:rsidR="00001268" w:rsidRPr="00894BC2">
        <w:rPr>
          <w:rFonts w:ascii="Times New Roman" w:hAnsi="Times New Roman"/>
          <w:sz w:val="28"/>
          <w:szCs w:val="28"/>
          <w:lang w:val="ky-KG"/>
        </w:rPr>
        <w:t>6</w:t>
      </w:r>
      <w:r w:rsidRPr="00894BC2">
        <w:rPr>
          <w:rFonts w:ascii="Times New Roman" w:hAnsi="Times New Roman"/>
          <w:sz w:val="28"/>
          <w:szCs w:val="28"/>
        </w:rPr>
        <w:t xml:space="preserve"> </w:t>
      </w:r>
      <w:r w:rsidR="00001268" w:rsidRPr="00894BC2">
        <w:rPr>
          <w:rFonts w:ascii="Times New Roman" w:hAnsi="Times New Roman"/>
          <w:sz w:val="28"/>
          <w:szCs w:val="28"/>
          <w:lang w:val="ky-KG"/>
        </w:rPr>
        <w:t>июня</w:t>
      </w:r>
      <w:r w:rsidRPr="00894BC2">
        <w:rPr>
          <w:rFonts w:ascii="Times New Roman" w:hAnsi="Times New Roman"/>
          <w:sz w:val="28"/>
          <w:szCs w:val="28"/>
        </w:rPr>
        <w:t xml:space="preserve"> 201</w:t>
      </w:r>
      <w:r w:rsidR="00F262B4" w:rsidRPr="00894BC2">
        <w:rPr>
          <w:rFonts w:ascii="Times New Roman" w:hAnsi="Times New Roman"/>
          <w:sz w:val="28"/>
          <w:szCs w:val="28"/>
        </w:rPr>
        <w:t>9</w:t>
      </w:r>
      <w:r w:rsidRPr="00894BC2">
        <w:rPr>
          <w:rFonts w:ascii="Times New Roman" w:hAnsi="Times New Roman"/>
          <w:sz w:val="28"/>
          <w:szCs w:val="28"/>
        </w:rPr>
        <w:t xml:space="preserve"> года.</w:t>
      </w:r>
      <w:r w:rsidR="00F262B4" w:rsidRPr="00894BC2">
        <w:rPr>
          <w:rFonts w:ascii="Times New Roman" w:hAnsi="Times New Roman"/>
          <w:sz w:val="28"/>
          <w:szCs w:val="28"/>
        </w:rPr>
        <w:t xml:space="preserve"> </w:t>
      </w:r>
    </w:p>
    <w:p w:rsidR="00CA39AE" w:rsidRPr="00894BC2" w:rsidRDefault="00CA39AE" w:rsidP="00506B94">
      <w:pPr>
        <w:pStyle w:val="a3"/>
        <w:numPr>
          <w:ilvl w:val="0"/>
          <w:numId w:val="3"/>
        </w:numPr>
        <w:autoSpaceDE w:val="0"/>
        <w:autoSpaceDN w:val="0"/>
        <w:adjustRightInd w:val="0"/>
        <w:spacing w:after="0" w:line="240" w:lineRule="auto"/>
        <w:ind w:left="0" w:firstLine="709"/>
        <w:jc w:val="both"/>
        <w:rPr>
          <w:rFonts w:ascii="Times New Roman" w:hAnsi="Times New Roman"/>
          <w:b/>
          <w:spacing w:val="-8"/>
          <w:sz w:val="28"/>
          <w:szCs w:val="28"/>
        </w:rPr>
      </w:pPr>
      <w:r w:rsidRPr="00894BC2">
        <w:rPr>
          <w:rFonts w:ascii="Times New Roman" w:hAnsi="Times New Roman"/>
          <w:b/>
          <w:spacing w:val="-8"/>
          <w:sz w:val="28"/>
          <w:szCs w:val="28"/>
        </w:rPr>
        <w:t>На что направлен проект акта (краткая предыстория его разработки, цель, задачи, какие проблемы предусматривает решить).</w:t>
      </w:r>
    </w:p>
    <w:p w:rsidR="00001268" w:rsidRPr="00894BC2" w:rsidRDefault="00001268" w:rsidP="00001268">
      <w:pPr>
        <w:pStyle w:val="tkTekst"/>
        <w:spacing w:after="0" w:line="240" w:lineRule="auto"/>
        <w:ind w:firstLine="709"/>
        <w:rPr>
          <w:rFonts w:ascii="Times New Roman" w:hAnsi="Times New Roman" w:cs="Times New Roman"/>
          <w:sz w:val="28"/>
          <w:szCs w:val="28"/>
        </w:rPr>
      </w:pPr>
      <w:r w:rsidRPr="00894BC2">
        <w:rPr>
          <w:rFonts w:ascii="Times New Roman" w:hAnsi="Times New Roman" w:cs="Times New Roman"/>
          <w:sz w:val="28"/>
          <w:szCs w:val="28"/>
        </w:rPr>
        <w:t>Сильное руководство и эффективное управление на всех уровнях государственного управления являются важным условием успешного продвижения предлагаемых реформ. Для эффективного управления, определения перспективных целей и стратегических путей с целью их достижения необходима четкая система координации деятельности всех сторон, вовлеченных в процесс реализации политики зеленой экономики в Кыргызской Республике. На всех уровнях системы государственного управления должно быть четкое понимание необходимых мероприятий и условий по реализации инициатив и вопросов зеленой экономики.</w:t>
      </w:r>
    </w:p>
    <w:p w:rsidR="00001268" w:rsidRPr="00894BC2" w:rsidRDefault="00001268" w:rsidP="00001268">
      <w:pPr>
        <w:pStyle w:val="tkTekst"/>
        <w:spacing w:after="0" w:line="240" w:lineRule="auto"/>
        <w:ind w:firstLine="709"/>
        <w:rPr>
          <w:rFonts w:ascii="Times New Roman" w:hAnsi="Times New Roman" w:cs="Times New Roman"/>
          <w:sz w:val="28"/>
          <w:szCs w:val="28"/>
        </w:rPr>
      </w:pPr>
      <w:r w:rsidRPr="00894BC2">
        <w:rPr>
          <w:rFonts w:ascii="Times New Roman" w:hAnsi="Times New Roman" w:cs="Times New Roman"/>
          <w:sz w:val="28"/>
          <w:szCs w:val="28"/>
        </w:rPr>
        <w:t>Под координацией деятельности подразумевается устойчивая коммуникация, ведущая к согласованности действий государственных органов, общественных организаций и частного сектора по реализации политики зеленой экономики в целом. Координационный механизм представляет собой совокупность действий и инструментов, позволяющих координировать взаимоотношения субъектов и комплексно управлять ими для достижения общих стратегических целей, направленных на устойчивое развитие, основанное на принципах зеленой экономики.</w:t>
      </w:r>
    </w:p>
    <w:p w:rsidR="00001268" w:rsidRPr="00894BC2" w:rsidRDefault="00001268" w:rsidP="00001268">
      <w:pPr>
        <w:pStyle w:val="tkTekst"/>
        <w:spacing w:after="0" w:line="240" w:lineRule="auto"/>
        <w:ind w:firstLine="709"/>
        <w:rPr>
          <w:rFonts w:ascii="Times New Roman" w:hAnsi="Times New Roman" w:cs="Times New Roman"/>
          <w:sz w:val="28"/>
          <w:szCs w:val="28"/>
        </w:rPr>
      </w:pPr>
      <w:r w:rsidRPr="00894BC2">
        <w:rPr>
          <w:rFonts w:ascii="Times New Roman" w:hAnsi="Times New Roman" w:cs="Times New Roman"/>
          <w:sz w:val="28"/>
          <w:szCs w:val="28"/>
        </w:rPr>
        <w:t>Достижение предусмотренных задач обуславливает потребность внедрения механизма координации, ориентированного на повышение эффективности и устойчивости. В этой связи, предлагается создать гармоничную систему управления, способную оперативно реагировать на изменения среды, используя гибкий механизм взаимодействия власти, бизнеса и общества в рамках постоянно действующих площадок и рабочих групп.</w:t>
      </w:r>
    </w:p>
    <w:p w:rsidR="00001268" w:rsidRPr="00894BC2" w:rsidRDefault="00001268" w:rsidP="00001268">
      <w:pPr>
        <w:pStyle w:val="tkTekst"/>
        <w:spacing w:after="0" w:line="240" w:lineRule="auto"/>
        <w:ind w:firstLine="709"/>
        <w:rPr>
          <w:rFonts w:ascii="Times New Roman" w:hAnsi="Times New Roman" w:cs="Times New Roman"/>
          <w:sz w:val="28"/>
          <w:szCs w:val="28"/>
        </w:rPr>
      </w:pPr>
      <w:r w:rsidRPr="00894BC2">
        <w:rPr>
          <w:rFonts w:ascii="Times New Roman" w:hAnsi="Times New Roman" w:cs="Times New Roman"/>
          <w:sz w:val="28"/>
          <w:szCs w:val="28"/>
        </w:rPr>
        <w:t xml:space="preserve">Для координации реализации вопросов и политики зеленой экономики предлагается образовать Координационную комиссию по зеленой экономике при Правительстве Кыргызской Республики. Председателем комиссии будет Вице-премьер министр, курирующий финансово-экономический блок и инвестиции, заместителем председателя – министр экономики. В состав </w:t>
      </w:r>
      <w:r w:rsidRPr="00894BC2">
        <w:rPr>
          <w:rFonts w:ascii="Times New Roman" w:hAnsi="Times New Roman" w:cs="Times New Roman"/>
          <w:sz w:val="28"/>
          <w:szCs w:val="28"/>
        </w:rPr>
        <w:lastRenderedPageBreak/>
        <w:t>комиссии будут включены представители государственных органов, бизнеса, гражданского общества и международных организаций.</w:t>
      </w:r>
      <w:r w:rsidR="00431451" w:rsidRPr="00894BC2">
        <w:rPr>
          <w:rFonts w:ascii="Times New Roman" w:hAnsi="Times New Roman" w:cs="Times New Roman"/>
          <w:sz w:val="28"/>
          <w:szCs w:val="28"/>
        </w:rPr>
        <w:t xml:space="preserve"> </w:t>
      </w:r>
      <w:proofErr w:type="gramStart"/>
      <w:r w:rsidRPr="00894BC2">
        <w:rPr>
          <w:rFonts w:ascii="Times New Roman" w:hAnsi="Times New Roman" w:cs="Times New Roman"/>
          <w:sz w:val="28"/>
          <w:szCs w:val="28"/>
        </w:rPr>
        <w:t>Заседания  Координационной</w:t>
      </w:r>
      <w:proofErr w:type="gramEnd"/>
      <w:r w:rsidRPr="00894BC2">
        <w:rPr>
          <w:rFonts w:ascii="Times New Roman" w:hAnsi="Times New Roman" w:cs="Times New Roman"/>
          <w:sz w:val="28"/>
          <w:szCs w:val="28"/>
        </w:rPr>
        <w:t xml:space="preserve"> комиссии будут проходить не реже 1 раза в год.</w:t>
      </w:r>
    </w:p>
    <w:p w:rsidR="00001268" w:rsidRPr="00894BC2" w:rsidRDefault="00001268" w:rsidP="00001268">
      <w:pPr>
        <w:pStyle w:val="tkTekst"/>
        <w:spacing w:after="0" w:line="240" w:lineRule="auto"/>
        <w:ind w:firstLine="709"/>
        <w:rPr>
          <w:rFonts w:ascii="Times New Roman" w:hAnsi="Times New Roman" w:cs="Times New Roman"/>
          <w:sz w:val="28"/>
          <w:szCs w:val="28"/>
        </w:rPr>
      </w:pPr>
      <w:r w:rsidRPr="00894BC2">
        <w:rPr>
          <w:rFonts w:ascii="Times New Roman" w:hAnsi="Times New Roman" w:cs="Times New Roman"/>
          <w:sz w:val="28"/>
          <w:szCs w:val="28"/>
        </w:rPr>
        <w:t>Задачами Координационной комиссии по зеленой экономики будут:</w:t>
      </w:r>
    </w:p>
    <w:p w:rsidR="00001268" w:rsidRPr="00894BC2" w:rsidRDefault="00001268" w:rsidP="00001268">
      <w:pPr>
        <w:pStyle w:val="tkTekst"/>
        <w:spacing w:after="0" w:line="240" w:lineRule="auto"/>
        <w:ind w:firstLine="709"/>
        <w:rPr>
          <w:rFonts w:ascii="Times New Roman" w:hAnsi="Times New Roman" w:cs="Times New Roman"/>
          <w:sz w:val="28"/>
          <w:szCs w:val="28"/>
        </w:rPr>
      </w:pPr>
      <w:r w:rsidRPr="00894BC2">
        <w:rPr>
          <w:rFonts w:ascii="Times New Roman" w:hAnsi="Times New Roman" w:cs="Times New Roman"/>
          <w:sz w:val="28"/>
          <w:szCs w:val="28"/>
        </w:rPr>
        <w:t xml:space="preserve">– контроль над ходом практического осуществления политики в сфере зеленой экономики в масштабах </w:t>
      </w:r>
      <w:r w:rsidR="00D718DF" w:rsidRPr="00894BC2">
        <w:rPr>
          <w:rFonts w:ascii="Times New Roman" w:hAnsi="Times New Roman" w:cs="Times New Roman"/>
          <w:sz w:val="28"/>
          <w:szCs w:val="28"/>
        </w:rPr>
        <w:t>страны;</w:t>
      </w:r>
    </w:p>
    <w:p w:rsidR="00001268" w:rsidRPr="00894BC2" w:rsidRDefault="00001268" w:rsidP="00001268">
      <w:pPr>
        <w:pStyle w:val="tkTekst"/>
        <w:spacing w:after="0" w:line="240" w:lineRule="auto"/>
        <w:ind w:firstLine="709"/>
        <w:rPr>
          <w:rFonts w:ascii="Times New Roman" w:hAnsi="Times New Roman" w:cs="Times New Roman"/>
          <w:sz w:val="28"/>
          <w:szCs w:val="28"/>
        </w:rPr>
      </w:pPr>
      <w:r w:rsidRPr="00894BC2">
        <w:rPr>
          <w:rFonts w:ascii="Times New Roman" w:hAnsi="Times New Roman" w:cs="Times New Roman"/>
          <w:sz w:val="28"/>
          <w:szCs w:val="28"/>
        </w:rPr>
        <w:t>- оценка результатов реализации политики в сфере зеленой экономики</w:t>
      </w:r>
      <w:r w:rsidR="00D718DF" w:rsidRPr="00894BC2">
        <w:rPr>
          <w:rFonts w:ascii="Times New Roman" w:hAnsi="Times New Roman" w:cs="Times New Roman"/>
          <w:sz w:val="28"/>
          <w:szCs w:val="28"/>
        </w:rPr>
        <w:t>;</w:t>
      </w:r>
      <w:r w:rsidRPr="00894BC2">
        <w:rPr>
          <w:rFonts w:ascii="Times New Roman" w:hAnsi="Times New Roman" w:cs="Times New Roman"/>
          <w:sz w:val="28"/>
          <w:szCs w:val="28"/>
        </w:rPr>
        <w:t xml:space="preserve"> </w:t>
      </w:r>
    </w:p>
    <w:p w:rsidR="00001268" w:rsidRPr="00894BC2" w:rsidRDefault="00001268" w:rsidP="00001268">
      <w:pPr>
        <w:pStyle w:val="tkTekst"/>
        <w:spacing w:after="0" w:line="240" w:lineRule="auto"/>
        <w:ind w:firstLine="709"/>
        <w:rPr>
          <w:rFonts w:ascii="Times New Roman" w:hAnsi="Times New Roman" w:cs="Times New Roman"/>
          <w:sz w:val="28"/>
          <w:szCs w:val="28"/>
        </w:rPr>
      </w:pPr>
      <w:r w:rsidRPr="00894BC2">
        <w:rPr>
          <w:rFonts w:ascii="Times New Roman" w:hAnsi="Times New Roman" w:cs="Times New Roman"/>
          <w:sz w:val="28"/>
          <w:szCs w:val="28"/>
        </w:rPr>
        <w:t xml:space="preserve">- утверждение «дорожных карт». </w:t>
      </w:r>
    </w:p>
    <w:p w:rsidR="00001268" w:rsidRPr="00894BC2" w:rsidRDefault="00001268" w:rsidP="00001268">
      <w:pPr>
        <w:pStyle w:val="tkTekst"/>
        <w:spacing w:after="0" w:line="240" w:lineRule="auto"/>
        <w:ind w:firstLine="709"/>
        <w:rPr>
          <w:rFonts w:ascii="Times New Roman" w:hAnsi="Times New Roman" w:cs="Times New Roman"/>
          <w:sz w:val="28"/>
          <w:szCs w:val="28"/>
        </w:rPr>
      </w:pPr>
    </w:p>
    <w:p w:rsidR="00001268" w:rsidRPr="00894BC2" w:rsidRDefault="00001268" w:rsidP="00001268">
      <w:pPr>
        <w:pStyle w:val="tkTekst"/>
        <w:spacing w:after="0" w:line="240" w:lineRule="auto"/>
        <w:ind w:firstLine="709"/>
        <w:rPr>
          <w:rFonts w:ascii="Times New Roman" w:hAnsi="Times New Roman" w:cs="Times New Roman"/>
          <w:sz w:val="28"/>
          <w:szCs w:val="28"/>
        </w:rPr>
      </w:pPr>
      <w:r w:rsidRPr="00894BC2">
        <w:rPr>
          <w:rFonts w:ascii="Times New Roman" w:hAnsi="Times New Roman" w:cs="Times New Roman"/>
          <w:sz w:val="28"/>
          <w:szCs w:val="28"/>
        </w:rPr>
        <w:t xml:space="preserve">На рассмотрение Координационной комиссии будут выноситься ключевые вопросы зеленой экономики, по которым необходимо единство подходов и действий на всех уровнях системы государственного управления. Рабочим органом, обеспечивающим деятельность Координационной комиссии, станет Министерство экономики. </w:t>
      </w:r>
    </w:p>
    <w:p w:rsidR="00001268" w:rsidRPr="00894BC2" w:rsidRDefault="00001268" w:rsidP="00001268">
      <w:pPr>
        <w:pStyle w:val="tkTekst"/>
        <w:spacing w:after="0" w:line="240" w:lineRule="auto"/>
        <w:ind w:firstLine="709"/>
        <w:rPr>
          <w:rFonts w:ascii="Times New Roman" w:hAnsi="Times New Roman" w:cs="Times New Roman"/>
          <w:sz w:val="28"/>
          <w:szCs w:val="28"/>
        </w:rPr>
      </w:pPr>
      <w:r w:rsidRPr="00894BC2">
        <w:rPr>
          <w:rFonts w:ascii="Times New Roman" w:hAnsi="Times New Roman" w:cs="Times New Roman"/>
          <w:sz w:val="28"/>
          <w:szCs w:val="28"/>
        </w:rPr>
        <w:t>На уровне межведомственной координации, будет создана межведомственная координационная комиссия по зеленой экономике, ответственная за оперативное управление и мониторинг реализации вопросов зеленой экономики. Председателем комиссии будет заместитель министра экономики. В состав комитета будут включены представители государственных органов, бизнеса, гражданского общества и международных организаций, непосредственно вовлеченные в процесс реализации политики зеленой экономики. Заседания комиссии будут проходить не реже 1 раза в квартал.</w:t>
      </w:r>
    </w:p>
    <w:p w:rsidR="00001268" w:rsidRPr="00894BC2" w:rsidRDefault="00001268" w:rsidP="00001268">
      <w:pPr>
        <w:spacing w:after="0" w:line="240" w:lineRule="auto"/>
        <w:ind w:firstLine="426"/>
        <w:jc w:val="both"/>
        <w:rPr>
          <w:rFonts w:ascii="Times New Roman" w:eastAsia="Times New Roman" w:hAnsi="Times New Roman"/>
          <w:sz w:val="28"/>
          <w:szCs w:val="28"/>
        </w:rPr>
      </w:pPr>
      <w:r w:rsidRPr="00894BC2">
        <w:rPr>
          <w:rFonts w:ascii="Times New Roman" w:eastAsia="Times New Roman" w:hAnsi="Times New Roman"/>
          <w:sz w:val="28"/>
          <w:szCs w:val="28"/>
        </w:rPr>
        <w:t>Основными задачами межведомственной координационной комиссии являются:</w:t>
      </w:r>
    </w:p>
    <w:p w:rsidR="00001268" w:rsidRPr="00894BC2" w:rsidRDefault="00001268" w:rsidP="00001268">
      <w:pPr>
        <w:spacing w:after="0" w:line="240" w:lineRule="auto"/>
        <w:ind w:firstLine="426"/>
        <w:jc w:val="both"/>
        <w:rPr>
          <w:rFonts w:ascii="Times New Roman" w:eastAsia="Times New Roman" w:hAnsi="Times New Roman"/>
          <w:sz w:val="28"/>
          <w:szCs w:val="28"/>
        </w:rPr>
      </w:pPr>
      <w:r w:rsidRPr="00894BC2">
        <w:rPr>
          <w:rFonts w:ascii="Times New Roman" w:eastAsia="Times New Roman" w:hAnsi="Times New Roman"/>
          <w:sz w:val="28"/>
          <w:szCs w:val="28"/>
        </w:rPr>
        <w:t xml:space="preserve">1) обеспечение непрерывности, преемственности и целостности процесса реализации </w:t>
      </w:r>
      <w:r w:rsidRPr="00894BC2">
        <w:rPr>
          <w:rFonts w:ascii="Times New Roman" w:hAnsi="Times New Roman"/>
          <w:sz w:val="28"/>
          <w:szCs w:val="28"/>
        </w:rPr>
        <w:t>политики в сфере зеленой экономики</w:t>
      </w:r>
      <w:r w:rsidRPr="00894BC2">
        <w:rPr>
          <w:rFonts w:ascii="Times New Roman" w:eastAsia="Times New Roman" w:hAnsi="Times New Roman"/>
          <w:sz w:val="28"/>
          <w:szCs w:val="28"/>
        </w:rPr>
        <w:t>;</w:t>
      </w:r>
    </w:p>
    <w:p w:rsidR="00001268" w:rsidRPr="00894BC2" w:rsidRDefault="00001268" w:rsidP="00001268">
      <w:pPr>
        <w:spacing w:after="0" w:line="240" w:lineRule="auto"/>
        <w:ind w:firstLine="426"/>
        <w:jc w:val="both"/>
        <w:rPr>
          <w:rFonts w:ascii="Times New Roman" w:eastAsia="Times New Roman" w:hAnsi="Times New Roman"/>
          <w:sz w:val="28"/>
          <w:szCs w:val="28"/>
        </w:rPr>
      </w:pPr>
      <w:r w:rsidRPr="00894BC2">
        <w:rPr>
          <w:rFonts w:ascii="Times New Roman" w:eastAsia="Times New Roman" w:hAnsi="Times New Roman"/>
          <w:sz w:val="28"/>
          <w:szCs w:val="28"/>
        </w:rPr>
        <w:t xml:space="preserve">2) обеспечение коммуникации со всеми заинтересованными сторонами в целях информирования о результатах достижения целей </w:t>
      </w:r>
      <w:r w:rsidRPr="00894BC2">
        <w:rPr>
          <w:rFonts w:ascii="Times New Roman" w:hAnsi="Times New Roman"/>
          <w:sz w:val="28"/>
          <w:szCs w:val="28"/>
        </w:rPr>
        <w:t>политики в сфере зеленой экономики</w:t>
      </w:r>
      <w:r w:rsidRPr="00894BC2">
        <w:rPr>
          <w:rFonts w:ascii="Times New Roman" w:eastAsia="Times New Roman" w:hAnsi="Times New Roman"/>
          <w:sz w:val="28"/>
          <w:szCs w:val="28"/>
        </w:rPr>
        <w:t>, а также обеспечения обратной связи.</w:t>
      </w:r>
    </w:p>
    <w:p w:rsidR="00001268" w:rsidRPr="00894BC2" w:rsidRDefault="00001268" w:rsidP="00001268">
      <w:pPr>
        <w:pStyle w:val="tkTekst"/>
        <w:spacing w:after="0" w:line="240" w:lineRule="auto"/>
        <w:ind w:firstLine="709"/>
        <w:rPr>
          <w:rFonts w:ascii="Times New Roman" w:hAnsi="Times New Roman" w:cs="Times New Roman"/>
          <w:sz w:val="28"/>
          <w:szCs w:val="28"/>
        </w:rPr>
      </w:pPr>
      <w:r w:rsidRPr="00894BC2">
        <w:rPr>
          <w:rFonts w:ascii="Times New Roman" w:hAnsi="Times New Roman" w:cs="Times New Roman"/>
          <w:sz w:val="28"/>
          <w:szCs w:val="28"/>
        </w:rPr>
        <w:t xml:space="preserve">Рабочим органом межведомственной комиссии будет соответствующее структурное подразделение Министерства экономики </w:t>
      </w:r>
      <w:r w:rsidR="00431451" w:rsidRPr="00894BC2">
        <w:rPr>
          <w:rFonts w:ascii="Times New Roman" w:hAnsi="Times New Roman" w:cs="Times New Roman"/>
          <w:sz w:val="28"/>
          <w:szCs w:val="28"/>
          <w:lang w:val="ky-KG"/>
        </w:rPr>
        <w:t>КР</w:t>
      </w:r>
      <w:r w:rsidRPr="00894BC2">
        <w:rPr>
          <w:rFonts w:ascii="Times New Roman" w:hAnsi="Times New Roman" w:cs="Times New Roman"/>
          <w:sz w:val="28"/>
          <w:szCs w:val="28"/>
        </w:rPr>
        <w:t xml:space="preserve">, которое также будет обеспечивать деятельность Координационной комиссии при Правительстве КР по зеленой экономике. </w:t>
      </w:r>
    </w:p>
    <w:p w:rsidR="00A26E7A" w:rsidRPr="00894BC2" w:rsidRDefault="00A26E7A" w:rsidP="00F262B4">
      <w:pPr>
        <w:pStyle w:val="tkTekst"/>
        <w:spacing w:after="0" w:line="240" w:lineRule="auto"/>
        <w:ind w:firstLine="709"/>
        <w:rPr>
          <w:rFonts w:ascii="Times New Roman" w:hAnsi="Times New Roman" w:cs="Times New Roman"/>
          <w:sz w:val="28"/>
          <w:szCs w:val="28"/>
        </w:rPr>
      </w:pPr>
      <w:r w:rsidRPr="00894BC2">
        <w:rPr>
          <w:rFonts w:ascii="Times New Roman" w:hAnsi="Times New Roman" w:cs="Times New Roman"/>
          <w:sz w:val="28"/>
          <w:szCs w:val="28"/>
          <w:lang w:val="ky-KG"/>
        </w:rPr>
        <w:t xml:space="preserve"> </w:t>
      </w:r>
    </w:p>
    <w:p w:rsidR="00337077" w:rsidRPr="00894BC2" w:rsidRDefault="00337077" w:rsidP="00506B94">
      <w:pPr>
        <w:pStyle w:val="a3"/>
        <w:numPr>
          <w:ilvl w:val="0"/>
          <w:numId w:val="3"/>
        </w:numPr>
        <w:autoSpaceDE w:val="0"/>
        <w:autoSpaceDN w:val="0"/>
        <w:adjustRightInd w:val="0"/>
        <w:spacing w:after="0" w:line="240" w:lineRule="auto"/>
        <w:ind w:left="0" w:firstLine="709"/>
        <w:jc w:val="both"/>
        <w:rPr>
          <w:rFonts w:ascii="Times New Roman" w:hAnsi="Times New Roman"/>
          <w:b/>
          <w:spacing w:val="-8"/>
          <w:sz w:val="28"/>
          <w:szCs w:val="28"/>
        </w:rPr>
      </w:pPr>
      <w:r w:rsidRPr="00894BC2">
        <w:rPr>
          <w:rFonts w:ascii="Times New Roman" w:hAnsi="Times New Roman"/>
          <w:b/>
          <w:spacing w:val="-8"/>
          <w:sz w:val="28"/>
          <w:szCs w:val="28"/>
        </w:rPr>
        <w:t xml:space="preserve">Информация о необходимости финансирования (необходимая сумма, наличие источников финансирования, финансово-экономические последствия). </w:t>
      </w:r>
    </w:p>
    <w:p w:rsidR="00337077" w:rsidRPr="00894BC2" w:rsidRDefault="00337077" w:rsidP="00506B94">
      <w:pPr>
        <w:spacing w:after="0" w:line="240" w:lineRule="auto"/>
        <w:ind w:firstLine="709"/>
        <w:contextualSpacing/>
        <w:jc w:val="both"/>
        <w:rPr>
          <w:rFonts w:ascii="Times New Roman" w:hAnsi="Times New Roman"/>
          <w:bCs/>
          <w:sz w:val="28"/>
          <w:szCs w:val="28"/>
        </w:rPr>
      </w:pPr>
      <w:r w:rsidRPr="00894BC2">
        <w:rPr>
          <w:rFonts w:ascii="Times New Roman" w:hAnsi="Times New Roman"/>
          <w:bCs/>
          <w:sz w:val="28"/>
          <w:szCs w:val="28"/>
        </w:rPr>
        <w:t>Принятие настоящего проекта постановления не повлечет дополнительные финансовые затраты из республиканского бюджета.</w:t>
      </w:r>
    </w:p>
    <w:p w:rsidR="00337077" w:rsidRPr="00894BC2" w:rsidRDefault="00337077" w:rsidP="00506B94">
      <w:pPr>
        <w:pStyle w:val="a3"/>
        <w:numPr>
          <w:ilvl w:val="0"/>
          <w:numId w:val="3"/>
        </w:numPr>
        <w:autoSpaceDE w:val="0"/>
        <w:autoSpaceDN w:val="0"/>
        <w:adjustRightInd w:val="0"/>
        <w:spacing w:after="0" w:line="240" w:lineRule="auto"/>
        <w:ind w:left="142" w:firstLine="567"/>
        <w:jc w:val="both"/>
        <w:rPr>
          <w:rFonts w:ascii="Times New Roman" w:hAnsi="Times New Roman"/>
          <w:b/>
          <w:spacing w:val="-8"/>
          <w:sz w:val="28"/>
          <w:szCs w:val="28"/>
        </w:rPr>
      </w:pPr>
      <w:r w:rsidRPr="00894BC2">
        <w:rPr>
          <w:rFonts w:ascii="Times New Roman" w:hAnsi="Times New Roman"/>
          <w:b/>
          <w:spacing w:val="-8"/>
          <w:sz w:val="28"/>
          <w:szCs w:val="28"/>
        </w:rPr>
        <w:t>Информация о результатах общественного обсуждения (дата опубликования, наличие поступивших замечаний и были ли они учтены).</w:t>
      </w:r>
    </w:p>
    <w:p w:rsidR="003F4F1E" w:rsidRPr="00894BC2" w:rsidRDefault="003F4F1E" w:rsidP="00506B94">
      <w:pPr>
        <w:autoSpaceDE w:val="0"/>
        <w:autoSpaceDN w:val="0"/>
        <w:adjustRightInd w:val="0"/>
        <w:spacing w:after="0" w:line="240" w:lineRule="auto"/>
        <w:ind w:firstLine="709"/>
        <w:jc w:val="both"/>
        <w:rPr>
          <w:rFonts w:ascii="Times New Roman" w:hAnsi="Times New Roman"/>
          <w:spacing w:val="-8"/>
          <w:sz w:val="28"/>
          <w:szCs w:val="28"/>
          <w:lang w:val="ky-KG"/>
        </w:rPr>
      </w:pPr>
      <w:r w:rsidRPr="00894BC2">
        <w:rPr>
          <w:rFonts w:ascii="Times New Roman" w:hAnsi="Times New Roman"/>
          <w:bCs/>
          <w:sz w:val="28"/>
          <w:szCs w:val="28"/>
        </w:rPr>
        <w:t xml:space="preserve">В соответствии со статьей 22 Закона </w:t>
      </w:r>
      <w:r w:rsidR="00E643BA" w:rsidRPr="00894BC2">
        <w:rPr>
          <w:rFonts w:ascii="Times New Roman" w:hAnsi="Times New Roman"/>
          <w:bCs/>
          <w:sz w:val="28"/>
          <w:szCs w:val="28"/>
        </w:rPr>
        <w:t>КР</w:t>
      </w:r>
      <w:r w:rsidRPr="00894BC2">
        <w:rPr>
          <w:rFonts w:ascii="Times New Roman" w:hAnsi="Times New Roman"/>
          <w:bCs/>
          <w:sz w:val="28"/>
          <w:szCs w:val="28"/>
        </w:rPr>
        <w:t xml:space="preserve"> «О нормативных правовых актах Кыргызской Республики» данный проект </w:t>
      </w:r>
      <w:r w:rsidRPr="00894BC2">
        <w:rPr>
          <w:rFonts w:ascii="Times New Roman" w:hAnsi="Times New Roman"/>
          <w:spacing w:val="-8"/>
          <w:sz w:val="28"/>
          <w:szCs w:val="28"/>
        </w:rPr>
        <w:t>не подлежит общественному обсуждению.</w:t>
      </w:r>
      <w:r w:rsidRPr="00894BC2">
        <w:rPr>
          <w:rFonts w:ascii="Times New Roman" w:hAnsi="Times New Roman"/>
          <w:spacing w:val="-8"/>
          <w:sz w:val="28"/>
          <w:szCs w:val="28"/>
          <w:lang w:val="ky-KG"/>
        </w:rPr>
        <w:t xml:space="preserve"> </w:t>
      </w:r>
    </w:p>
    <w:p w:rsidR="00337077" w:rsidRPr="00894BC2" w:rsidRDefault="00337077" w:rsidP="00506B94">
      <w:pPr>
        <w:pStyle w:val="a3"/>
        <w:numPr>
          <w:ilvl w:val="0"/>
          <w:numId w:val="3"/>
        </w:numPr>
        <w:autoSpaceDE w:val="0"/>
        <w:autoSpaceDN w:val="0"/>
        <w:adjustRightInd w:val="0"/>
        <w:spacing w:after="0" w:line="240" w:lineRule="auto"/>
        <w:ind w:left="0" w:firstLine="709"/>
        <w:jc w:val="both"/>
        <w:rPr>
          <w:rFonts w:ascii="Times New Roman" w:hAnsi="Times New Roman"/>
          <w:b/>
          <w:spacing w:val="-8"/>
          <w:sz w:val="28"/>
          <w:szCs w:val="28"/>
        </w:rPr>
      </w:pPr>
      <w:r w:rsidRPr="00894BC2">
        <w:rPr>
          <w:rFonts w:ascii="Times New Roman" w:hAnsi="Times New Roman"/>
          <w:b/>
          <w:spacing w:val="-8"/>
          <w:sz w:val="28"/>
          <w:szCs w:val="28"/>
        </w:rPr>
        <w:lastRenderedPageBreak/>
        <w:t>Краткая информация о согласовании проекта с государственными органами (с указанием органов, от которых поступили замечания и предложения и были ли они учтены).</w:t>
      </w:r>
    </w:p>
    <w:p w:rsidR="00C36A23" w:rsidRPr="00894BC2" w:rsidRDefault="00337077" w:rsidP="00506B94">
      <w:pPr>
        <w:pStyle w:val="a3"/>
        <w:autoSpaceDE w:val="0"/>
        <w:autoSpaceDN w:val="0"/>
        <w:adjustRightInd w:val="0"/>
        <w:spacing w:after="0" w:line="240" w:lineRule="auto"/>
        <w:ind w:left="0" w:firstLine="708"/>
        <w:jc w:val="both"/>
        <w:rPr>
          <w:rFonts w:ascii="Times New Roman" w:hAnsi="Times New Roman"/>
          <w:spacing w:val="-8"/>
          <w:sz w:val="28"/>
          <w:szCs w:val="28"/>
          <w:lang w:val="ky-KG"/>
        </w:rPr>
      </w:pPr>
      <w:r w:rsidRPr="00894BC2">
        <w:rPr>
          <w:rFonts w:ascii="Times New Roman" w:hAnsi="Times New Roman"/>
          <w:spacing w:val="-8"/>
          <w:sz w:val="28"/>
          <w:szCs w:val="28"/>
        </w:rPr>
        <w:t xml:space="preserve">Данный проект постановления в установленном порядке согласован без замечаний с </w:t>
      </w:r>
      <w:r w:rsidR="00EC61A7" w:rsidRPr="00894BC2">
        <w:rPr>
          <w:rFonts w:ascii="Times New Roman" w:hAnsi="Times New Roman"/>
          <w:spacing w:val="-8"/>
          <w:sz w:val="28"/>
          <w:szCs w:val="28"/>
        </w:rPr>
        <w:t>МЮ КР</w:t>
      </w:r>
      <w:r w:rsidR="00EC61A7" w:rsidRPr="00894BC2">
        <w:rPr>
          <w:rFonts w:ascii="Times New Roman" w:hAnsi="Times New Roman"/>
          <w:spacing w:val="-8"/>
          <w:sz w:val="28"/>
          <w:szCs w:val="28"/>
          <w:lang w:val="ky-KG"/>
        </w:rPr>
        <w:t xml:space="preserve">, МИД КР, </w:t>
      </w:r>
      <w:r w:rsidR="00C36A23" w:rsidRPr="00894BC2">
        <w:rPr>
          <w:rFonts w:ascii="Times New Roman" w:hAnsi="Times New Roman"/>
          <w:spacing w:val="-8"/>
          <w:sz w:val="28"/>
          <w:szCs w:val="28"/>
          <w:lang w:val="ky-KG"/>
        </w:rPr>
        <w:t xml:space="preserve">МЗ КР, МСХППМ КР, МТиД КР, МЧС КР, МОН КР, МФ КР, МКИТ КР, МТСР КР, ГКПЭН, ГААСЖКХ при ПКР, АПЗИ КР, ГАМСУМО, ГААР при ПКР, ГАООСЛХ при ПКР, НСК КР, ГИЭТБ при ПКР, </w:t>
      </w:r>
      <w:r w:rsidR="00493700" w:rsidRPr="00894BC2">
        <w:rPr>
          <w:rFonts w:ascii="Times New Roman" w:hAnsi="Times New Roman"/>
          <w:spacing w:val="-8"/>
          <w:sz w:val="28"/>
          <w:szCs w:val="28"/>
          <w:lang w:val="ky-KG"/>
        </w:rPr>
        <w:t>депутатом ЖК КР</w:t>
      </w:r>
      <w:r w:rsidR="00EF231F" w:rsidRPr="00894BC2">
        <w:rPr>
          <w:rFonts w:ascii="Times New Roman" w:hAnsi="Times New Roman"/>
          <w:spacing w:val="-8"/>
          <w:sz w:val="28"/>
          <w:szCs w:val="28"/>
          <w:lang w:val="ky-KG"/>
        </w:rPr>
        <w:t xml:space="preserve"> Э.Дж.Байб</w:t>
      </w:r>
      <w:r w:rsidR="00EA4AAE" w:rsidRPr="00894BC2">
        <w:rPr>
          <w:rFonts w:ascii="Times New Roman" w:hAnsi="Times New Roman"/>
          <w:spacing w:val="-8"/>
          <w:sz w:val="28"/>
          <w:szCs w:val="28"/>
          <w:lang w:val="ky-KG"/>
        </w:rPr>
        <w:t>акп</w:t>
      </w:r>
      <w:r w:rsidR="00173650" w:rsidRPr="00894BC2">
        <w:rPr>
          <w:rFonts w:ascii="Times New Roman" w:hAnsi="Times New Roman"/>
          <w:spacing w:val="-8"/>
          <w:sz w:val="28"/>
          <w:szCs w:val="28"/>
          <w:lang w:val="ky-KG"/>
        </w:rPr>
        <w:t>аевым,</w:t>
      </w:r>
      <w:r w:rsidR="00EA4AAE" w:rsidRPr="00894BC2">
        <w:rPr>
          <w:rFonts w:ascii="Times New Roman" w:hAnsi="Times New Roman"/>
          <w:spacing w:val="-8"/>
          <w:sz w:val="28"/>
          <w:szCs w:val="28"/>
          <w:lang w:val="ky-KG"/>
        </w:rPr>
        <w:t xml:space="preserve"> ОЮЛ </w:t>
      </w:r>
      <w:r w:rsidR="00EA4AAE" w:rsidRPr="00894BC2">
        <w:rPr>
          <w:rFonts w:ascii="Times New Roman" w:hAnsi="Times New Roman"/>
          <w:spacing w:val="-8"/>
          <w:sz w:val="28"/>
          <w:szCs w:val="28"/>
        </w:rPr>
        <w:t xml:space="preserve">«Альянс за устойчивое развитие», </w:t>
      </w:r>
      <w:r w:rsidR="00357A7A" w:rsidRPr="00894BC2">
        <w:rPr>
          <w:rFonts w:ascii="Times New Roman" w:hAnsi="Times New Roman"/>
          <w:spacing w:val="-8"/>
          <w:sz w:val="28"/>
          <w:szCs w:val="28"/>
        </w:rPr>
        <w:t xml:space="preserve">Торгово-промышленной палатой КР. </w:t>
      </w:r>
      <w:r w:rsidR="00173650" w:rsidRPr="00894BC2">
        <w:rPr>
          <w:rFonts w:ascii="Times New Roman" w:hAnsi="Times New Roman"/>
          <w:spacing w:val="-8"/>
          <w:sz w:val="28"/>
          <w:szCs w:val="28"/>
          <w:lang w:val="ky-KG"/>
        </w:rPr>
        <w:t xml:space="preserve">  </w:t>
      </w:r>
    </w:p>
    <w:p w:rsidR="00A745A7" w:rsidRPr="00894BC2" w:rsidRDefault="00A745A7" w:rsidP="00506B94">
      <w:pPr>
        <w:pStyle w:val="a3"/>
        <w:numPr>
          <w:ilvl w:val="0"/>
          <w:numId w:val="3"/>
        </w:numPr>
        <w:autoSpaceDE w:val="0"/>
        <w:autoSpaceDN w:val="0"/>
        <w:adjustRightInd w:val="0"/>
        <w:spacing w:after="0" w:line="240" w:lineRule="auto"/>
        <w:ind w:left="0" w:firstLine="709"/>
        <w:jc w:val="both"/>
        <w:rPr>
          <w:rFonts w:ascii="Times New Roman" w:hAnsi="Times New Roman"/>
          <w:spacing w:val="-8"/>
          <w:sz w:val="28"/>
          <w:szCs w:val="28"/>
        </w:rPr>
      </w:pPr>
      <w:r w:rsidRPr="00894BC2">
        <w:rPr>
          <w:rFonts w:ascii="Times New Roman" w:hAnsi="Times New Roman"/>
          <w:b/>
          <w:spacing w:val="-8"/>
          <w:sz w:val="28"/>
          <w:szCs w:val="28"/>
        </w:rPr>
        <w:t>Оценка проекта отделом на соответствие проводимой политике, решению имеющихся проблем в данной сфере.</w:t>
      </w:r>
    </w:p>
    <w:p w:rsidR="00377462" w:rsidRPr="00894BC2" w:rsidRDefault="009B6476" w:rsidP="00506B94">
      <w:pPr>
        <w:pStyle w:val="a3"/>
        <w:autoSpaceDE w:val="0"/>
        <w:autoSpaceDN w:val="0"/>
        <w:adjustRightInd w:val="0"/>
        <w:spacing w:after="0" w:line="240" w:lineRule="auto"/>
        <w:ind w:left="0" w:firstLine="709"/>
        <w:jc w:val="both"/>
        <w:rPr>
          <w:rFonts w:ascii="Times New Roman" w:hAnsi="Times New Roman"/>
          <w:spacing w:val="-8"/>
          <w:sz w:val="28"/>
          <w:szCs w:val="28"/>
          <w:lang w:val="ky-KG"/>
        </w:rPr>
      </w:pPr>
      <w:r w:rsidRPr="00894BC2">
        <w:rPr>
          <w:rFonts w:ascii="Times New Roman" w:hAnsi="Times New Roman"/>
          <w:spacing w:val="-8"/>
          <w:sz w:val="28"/>
          <w:szCs w:val="28"/>
        </w:rPr>
        <w:t>Отдел считает</w:t>
      </w:r>
      <w:r w:rsidR="00377462" w:rsidRPr="00894BC2">
        <w:rPr>
          <w:rFonts w:ascii="Times New Roman" w:hAnsi="Times New Roman"/>
          <w:spacing w:val="-8"/>
          <w:sz w:val="28"/>
          <w:szCs w:val="28"/>
          <w:lang w:val="ky-KG"/>
        </w:rPr>
        <w:t>, что с</w:t>
      </w:r>
      <w:r w:rsidRPr="00894BC2">
        <w:rPr>
          <w:rFonts w:ascii="Times New Roman" w:hAnsi="Times New Roman"/>
          <w:spacing w:val="-8"/>
          <w:sz w:val="28"/>
          <w:szCs w:val="28"/>
        </w:rPr>
        <w:t xml:space="preserve"> принятие</w:t>
      </w:r>
      <w:r w:rsidR="00377462" w:rsidRPr="00894BC2">
        <w:rPr>
          <w:rFonts w:ascii="Times New Roman" w:hAnsi="Times New Roman"/>
          <w:spacing w:val="-8"/>
          <w:sz w:val="28"/>
          <w:szCs w:val="28"/>
          <w:lang w:val="ky-KG"/>
        </w:rPr>
        <w:t>м</w:t>
      </w:r>
      <w:r w:rsidRPr="00894BC2">
        <w:rPr>
          <w:rFonts w:ascii="Times New Roman" w:hAnsi="Times New Roman"/>
          <w:spacing w:val="-8"/>
          <w:sz w:val="28"/>
          <w:szCs w:val="28"/>
        </w:rPr>
        <w:t xml:space="preserve"> проекта </w:t>
      </w:r>
      <w:r w:rsidR="00001268" w:rsidRPr="00894BC2">
        <w:rPr>
          <w:rFonts w:ascii="Times New Roman" w:hAnsi="Times New Roman"/>
          <w:spacing w:val="-8"/>
          <w:sz w:val="28"/>
          <w:szCs w:val="28"/>
          <w:lang w:val="ky-KG"/>
        </w:rPr>
        <w:t xml:space="preserve">будет </w:t>
      </w:r>
      <w:r w:rsidR="00001268" w:rsidRPr="00894BC2">
        <w:rPr>
          <w:rFonts w:ascii="Times New Roman" w:hAnsi="Times New Roman"/>
          <w:sz w:val="28"/>
          <w:szCs w:val="28"/>
        </w:rPr>
        <w:t xml:space="preserve">осуществляться руководство и координация действий по развитию зеленой </w:t>
      </w:r>
      <w:r w:rsidR="00001268" w:rsidRPr="00894BC2">
        <w:rPr>
          <w:rFonts w:ascii="Times New Roman" w:hAnsi="Times New Roman"/>
          <w:sz w:val="28"/>
          <w:szCs w:val="28"/>
          <w:lang w:val="ky-KG"/>
        </w:rPr>
        <w:t xml:space="preserve">экономики </w:t>
      </w:r>
      <w:r w:rsidR="00001268" w:rsidRPr="00894BC2">
        <w:rPr>
          <w:rFonts w:ascii="Times New Roman" w:hAnsi="Times New Roman"/>
          <w:sz w:val="28"/>
          <w:szCs w:val="28"/>
        </w:rPr>
        <w:t>в Кыргызской Республике</w:t>
      </w:r>
      <w:r w:rsidR="00377462" w:rsidRPr="00894BC2">
        <w:rPr>
          <w:rFonts w:ascii="Times New Roman" w:hAnsi="Times New Roman"/>
          <w:sz w:val="28"/>
          <w:szCs w:val="28"/>
          <w:lang w:val="ky-KG"/>
        </w:rPr>
        <w:t xml:space="preserve">. </w:t>
      </w:r>
    </w:p>
    <w:p w:rsidR="00A745A7" w:rsidRPr="00894BC2" w:rsidRDefault="00A745A7" w:rsidP="00506B94">
      <w:pPr>
        <w:pStyle w:val="a3"/>
        <w:numPr>
          <w:ilvl w:val="0"/>
          <w:numId w:val="3"/>
        </w:numPr>
        <w:autoSpaceDE w:val="0"/>
        <w:autoSpaceDN w:val="0"/>
        <w:adjustRightInd w:val="0"/>
        <w:spacing w:after="0" w:line="240" w:lineRule="auto"/>
        <w:ind w:left="0" w:firstLine="709"/>
        <w:jc w:val="both"/>
        <w:rPr>
          <w:rFonts w:ascii="Times New Roman" w:hAnsi="Times New Roman"/>
          <w:b/>
          <w:spacing w:val="-8"/>
          <w:sz w:val="28"/>
          <w:szCs w:val="28"/>
        </w:rPr>
      </w:pPr>
      <w:r w:rsidRPr="00894BC2">
        <w:rPr>
          <w:rFonts w:ascii="Times New Roman" w:hAnsi="Times New Roman"/>
          <w:b/>
          <w:spacing w:val="-8"/>
          <w:sz w:val="28"/>
          <w:szCs w:val="28"/>
        </w:rPr>
        <w:t>Вывод структурного подразделения по проекту решения.</w:t>
      </w:r>
    </w:p>
    <w:p w:rsidR="00A745A7" w:rsidRPr="00894BC2" w:rsidRDefault="00A745A7" w:rsidP="00506B94">
      <w:pPr>
        <w:pStyle w:val="a3"/>
        <w:autoSpaceDE w:val="0"/>
        <w:autoSpaceDN w:val="0"/>
        <w:adjustRightInd w:val="0"/>
        <w:spacing w:after="0" w:line="240" w:lineRule="auto"/>
        <w:ind w:left="0" w:firstLine="708"/>
        <w:jc w:val="both"/>
        <w:rPr>
          <w:rFonts w:ascii="Times New Roman" w:hAnsi="Times New Roman"/>
          <w:spacing w:val="-8"/>
          <w:sz w:val="28"/>
          <w:szCs w:val="28"/>
        </w:rPr>
      </w:pPr>
      <w:r w:rsidRPr="00894BC2">
        <w:rPr>
          <w:rFonts w:ascii="Times New Roman" w:hAnsi="Times New Roman"/>
          <w:spacing w:val="-8"/>
          <w:sz w:val="28"/>
          <w:szCs w:val="28"/>
        </w:rPr>
        <w:t xml:space="preserve">В связи с чем, отдел </w:t>
      </w:r>
      <w:r w:rsidR="009B6476" w:rsidRPr="00894BC2">
        <w:rPr>
          <w:rFonts w:ascii="Times New Roman" w:hAnsi="Times New Roman"/>
          <w:spacing w:val="-8"/>
          <w:sz w:val="28"/>
          <w:szCs w:val="28"/>
        </w:rPr>
        <w:t>экономики и инвестиций</w:t>
      </w:r>
      <w:r w:rsidR="009B6476" w:rsidRPr="00894BC2">
        <w:rPr>
          <w:rFonts w:ascii="Times New Roman" w:hAnsi="Times New Roman"/>
          <w:spacing w:val="-8"/>
          <w:sz w:val="28"/>
          <w:szCs w:val="28"/>
          <w:lang w:val="ky-KG"/>
        </w:rPr>
        <w:t xml:space="preserve"> считает целесообразным принятие </w:t>
      </w:r>
      <w:r w:rsidRPr="00894BC2">
        <w:rPr>
          <w:rFonts w:ascii="Times New Roman" w:hAnsi="Times New Roman"/>
          <w:spacing w:val="-8"/>
          <w:sz w:val="28"/>
          <w:szCs w:val="28"/>
        </w:rPr>
        <w:t>проект</w:t>
      </w:r>
      <w:r w:rsidR="009B6476" w:rsidRPr="00894BC2">
        <w:rPr>
          <w:rFonts w:ascii="Times New Roman" w:hAnsi="Times New Roman"/>
          <w:spacing w:val="-8"/>
          <w:sz w:val="28"/>
          <w:szCs w:val="28"/>
          <w:lang w:val="ky-KG"/>
        </w:rPr>
        <w:t>а</w:t>
      </w:r>
      <w:r w:rsidRPr="00894BC2">
        <w:rPr>
          <w:rFonts w:ascii="Times New Roman" w:hAnsi="Times New Roman"/>
          <w:spacing w:val="-8"/>
          <w:sz w:val="28"/>
          <w:szCs w:val="28"/>
        </w:rPr>
        <w:t xml:space="preserve"> </w:t>
      </w:r>
      <w:r w:rsidR="00A32066" w:rsidRPr="00894BC2">
        <w:rPr>
          <w:rFonts w:ascii="Times New Roman" w:hAnsi="Times New Roman"/>
          <w:spacing w:val="-8"/>
          <w:sz w:val="28"/>
          <w:szCs w:val="28"/>
        </w:rPr>
        <w:t xml:space="preserve">постановления </w:t>
      </w:r>
      <w:r w:rsidRPr="00894BC2">
        <w:rPr>
          <w:rFonts w:ascii="Times New Roman" w:hAnsi="Times New Roman"/>
          <w:spacing w:val="-8"/>
          <w:sz w:val="28"/>
          <w:szCs w:val="28"/>
        </w:rPr>
        <w:t>Правительства КР.</w:t>
      </w:r>
    </w:p>
    <w:p w:rsidR="00B47695" w:rsidRPr="00894BC2" w:rsidRDefault="00B47695" w:rsidP="00506B94">
      <w:pPr>
        <w:spacing w:after="0" w:line="240" w:lineRule="auto"/>
        <w:ind w:firstLine="709"/>
        <w:rPr>
          <w:rFonts w:ascii="Times New Roman" w:hAnsi="Times New Roman"/>
          <w:b/>
          <w:sz w:val="28"/>
          <w:szCs w:val="28"/>
        </w:rPr>
      </w:pPr>
    </w:p>
    <w:p w:rsidR="00130F21" w:rsidRPr="00894BC2" w:rsidRDefault="00130F21" w:rsidP="00506B94">
      <w:pPr>
        <w:spacing w:after="0" w:line="240" w:lineRule="auto"/>
        <w:ind w:firstLine="709"/>
        <w:rPr>
          <w:rFonts w:ascii="Times New Roman" w:hAnsi="Times New Roman"/>
          <w:b/>
          <w:sz w:val="28"/>
          <w:szCs w:val="28"/>
        </w:rPr>
      </w:pPr>
    </w:p>
    <w:p w:rsidR="00130F21" w:rsidRPr="00894BC2" w:rsidRDefault="00130F21" w:rsidP="00506B94">
      <w:pPr>
        <w:spacing w:after="0" w:line="240" w:lineRule="auto"/>
        <w:ind w:firstLine="709"/>
        <w:rPr>
          <w:rFonts w:ascii="Times New Roman" w:hAnsi="Times New Roman"/>
          <w:b/>
          <w:sz w:val="28"/>
          <w:szCs w:val="28"/>
        </w:rPr>
      </w:pPr>
    </w:p>
    <w:p w:rsidR="0043367C" w:rsidRPr="00894BC2" w:rsidRDefault="0043367C" w:rsidP="00506B94">
      <w:pPr>
        <w:spacing w:after="0" w:line="240" w:lineRule="auto"/>
        <w:ind w:firstLine="709"/>
        <w:rPr>
          <w:rFonts w:ascii="Times New Roman" w:hAnsi="Times New Roman"/>
          <w:b/>
          <w:sz w:val="28"/>
          <w:szCs w:val="28"/>
        </w:rPr>
      </w:pPr>
      <w:r w:rsidRPr="00894BC2">
        <w:rPr>
          <w:rFonts w:ascii="Times New Roman" w:hAnsi="Times New Roman"/>
          <w:b/>
          <w:sz w:val="28"/>
          <w:szCs w:val="28"/>
        </w:rPr>
        <w:t xml:space="preserve">Заведующий отделом </w:t>
      </w:r>
    </w:p>
    <w:p w:rsidR="0043367C" w:rsidRPr="00894BC2" w:rsidRDefault="00A26E7A" w:rsidP="00506B94">
      <w:pPr>
        <w:spacing w:after="0" w:line="240" w:lineRule="auto"/>
        <w:ind w:firstLine="709"/>
        <w:rPr>
          <w:rFonts w:ascii="Times New Roman" w:hAnsi="Times New Roman"/>
          <w:b/>
          <w:sz w:val="28"/>
          <w:szCs w:val="28"/>
          <w:lang w:val="ky-KG"/>
        </w:rPr>
      </w:pPr>
      <w:proofErr w:type="gramStart"/>
      <w:r w:rsidRPr="00894BC2">
        <w:rPr>
          <w:rFonts w:ascii="Times New Roman" w:hAnsi="Times New Roman"/>
          <w:b/>
          <w:sz w:val="28"/>
          <w:szCs w:val="28"/>
        </w:rPr>
        <w:t>экономики</w:t>
      </w:r>
      <w:proofErr w:type="gramEnd"/>
      <w:r w:rsidRPr="00894BC2">
        <w:rPr>
          <w:rFonts w:ascii="Times New Roman" w:hAnsi="Times New Roman"/>
          <w:b/>
          <w:sz w:val="28"/>
          <w:szCs w:val="28"/>
        </w:rPr>
        <w:t xml:space="preserve"> и инвестиций</w:t>
      </w:r>
      <w:r w:rsidRPr="00894BC2">
        <w:rPr>
          <w:rFonts w:ascii="Times New Roman" w:hAnsi="Times New Roman"/>
          <w:b/>
          <w:sz w:val="28"/>
          <w:szCs w:val="28"/>
        </w:rPr>
        <w:tab/>
      </w:r>
      <w:r w:rsidRPr="00894BC2">
        <w:rPr>
          <w:rFonts w:ascii="Times New Roman" w:hAnsi="Times New Roman"/>
          <w:b/>
          <w:sz w:val="28"/>
          <w:szCs w:val="28"/>
        </w:rPr>
        <w:tab/>
      </w:r>
      <w:r w:rsidRPr="00894BC2">
        <w:rPr>
          <w:rFonts w:ascii="Times New Roman" w:hAnsi="Times New Roman"/>
          <w:b/>
          <w:sz w:val="28"/>
          <w:szCs w:val="28"/>
        </w:rPr>
        <w:tab/>
      </w:r>
      <w:r w:rsidRPr="00894BC2">
        <w:rPr>
          <w:rFonts w:ascii="Times New Roman" w:hAnsi="Times New Roman"/>
          <w:b/>
          <w:sz w:val="28"/>
          <w:szCs w:val="28"/>
        </w:rPr>
        <w:tab/>
      </w:r>
      <w:r w:rsidRPr="00894BC2">
        <w:rPr>
          <w:rFonts w:ascii="Times New Roman" w:hAnsi="Times New Roman"/>
          <w:b/>
          <w:sz w:val="28"/>
          <w:szCs w:val="28"/>
        </w:rPr>
        <w:tab/>
      </w:r>
      <w:r w:rsidRPr="00894BC2">
        <w:rPr>
          <w:rFonts w:ascii="Times New Roman" w:hAnsi="Times New Roman"/>
          <w:b/>
          <w:sz w:val="28"/>
          <w:szCs w:val="28"/>
          <w:lang w:val="ky-KG"/>
        </w:rPr>
        <w:t xml:space="preserve">   </w:t>
      </w:r>
      <w:r w:rsidR="00F262B4" w:rsidRPr="00894BC2">
        <w:rPr>
          <w:rFonts w:ascii="Times New Roman" w:hAnsi="Times New Roman"/>
          <w:b/>
          <w:sz w:val="28"/>
          <w:szCs w:val="28"/>
          <w:lang w:val="ky-KG"/>
        </w:rPr>
        <w:t>А</w:t>
      </w:r>
      <w:r w:rsidR="0043367C" w:rsidRPr="00894BC2">
        <w:rPr>
          <w:rFonts w:ascii="Times New Roman" w:hAnsi="Times New Roman"/>
          <w:b/>
          <w:sz w:val="28"/>
          <w:szCs w:val="28"/>
        </w:rPr>
        <w:t>.</w:t>
      </w:r>
      <w:proofErr w:type="spellStart"/>
      <w:r w:rsidR="00F262B4" w:rsidRPr="00894BC2">
        <w:rPr>
          <w:rFonts w:ascii="Times New Roman" w:hAnsi="Times New Roman"/>
          <w:b/>
          <w:sz w:val="28"/>
          <w:szCs w:val="28"/>
        </w:rPr>
        <w:t>А</w:t>
      </w:r>
      <w:r w:rsidR="0043367C" w:rsidRPr="00894BC2">
        <w:rPr>
          <w:rFonts w:ascii="Times New Roman" w:hAnsi="Times New Roman"/>
          <w:b/>
          <w:sz w:val="28"/>
          <w:szCs w:val="28"/>
        </w:rPr>
        <w:t>.</w:t>
      </w:r>
      <w:r w:rsidR="00F262B4" w:rsidRPr="00894BC2">
        <w:rPr>
          <w:rFonts w:ascii="Times New Roman" w:hAnsi="Times New Roman"/>
          <w:b/>
          <w:sz w:val="28"/>
          <w:szCs w:val="28"/>
        </w:rPr>
        <w:t>Орозбеков</w:t>
      </w:r>
      <w:proofErr w:type="spellEnd"/>
    </w:p>
    <w:p w:rsidR="0043367C" w:rsidRPr="00894BC2" w:rsidRDefault="0043367C" w:rsidP="00506B94">
      <w:pPr>
        <w:spacing w:after="0" w:line="240" w:lineRule="auto"/>
        <w:ind w:firstLine="709"/>
        <w:rPr>
          <w:rFonts w:ascii="Times New Roman" w:hAnsi="Times New Roman"/>
          <w:b/>
          <w:sz w:val="28"/>
          <w:szCs w:val="28"/>
        </w:rPr>
      </w:pPr>
    </w:p>
    <w:p w:rsidR="00E643BA" w:rsidRPr="00894BC2" w:rsidRDefault="00E643BA" w:rsidP="00506B94">
      <w:pPr>
        <w:spacing w:after="0" w:line="240" w:lineRule="auto"/>
        <w:ind w:firstLine="709"/>
        <w:rPr>
          <w:rFonts w:ascii="Times New Roman" w:hAnsi="Times New Roman"/>
          <w:b/>
          <w:sz w:val="28"/>
          <w:szCs w:val="28"/>
        </w:rPr>
      </w:pPr>
    </w:p>
    <w:p w:rsidR="0043367C" w:rsidRPr="00894BC2" w:rsidRDefault="0043367C" w:rsidP="00506B94">
      <w:pPr>
        <w:spacing w:after="0" w:line="240" w:lineRule="auto"/>
        <w:ind w:firstLine="709"/>
        <w:rPr>
          <w:rFonts w:ascii="Times New Roman" w:hAnsi="Times New Roman"/>
          <w:b/>
          <w:sz w:val="28"/>
          <w:szCs w:val="28"/>
        </w:rPr>
      </w:pPr>
      <w:r w:rsidRPr="00894BC2">
        <w:rPr>
          <w:rFonts w:ascii="Times New Roman" w:hAnsi="Times New Roman"/>
          <w:b/>
          <w:sz w:val="28"/>
          <w:szCs w:val="28"/>
        </w:rPr>
        <w:t xml:space="preserve">Эксперт отдела </w:t>
      </w:r>
    </w:p>
    <w:p w:rsidR="00F111E5" w:rsidRPr="00894BC2" w:rsidRDefault="0043367C" w:rsidP="008F7875">
      <w:pPr>
        <w:spacing w:after="0" w:line="240" w:lineRule="auto"/>
        <w:ind w:firstLine="709"/>
        <w:rPr>
          <w:rFonts w:ascii="Times New Roman" w:hAnsi="Times New Roman"/>
          <w:b/>
          <w:color w:val="000000"/>
          <w:sz w:val="28"/>
          <w:szCs w:val="28"/>
        </w:rPr>
      </w:pPr>
      <w:proofErr w:type="gramStart"/>
      <w:r w:rsidRPr="00894BC2">
        <w:rPr>
          <w:rFonts w:ascii="Times New Roman" w:hAnsi="Times New Roman"/>
          <w:b/>
          <w:sz w:val="28"/>
          <w:szCs w:val="28"/>
        </w:rPr>
        <w:t>экономики</w:t>
      </w:r>
      <w:proofErr w:type="gramEnd"/>
      <w:r w:rsidRPr="00894BC2">
        <w:rPr>
          <w:rFonts w:ascii="Times New Roman" w:hAnsi="Times New Roman"/>
          <w:b/>
          <w:sz w:val="28"/>
          <w:szCs w:val="28"/>
        </w:rPr>
        <w:t xml:space="preserve"> и инвестиций</w:t>
      </w:r>
      <w:r w:rsidRPr="00894BC2">
        <w:rPr>
          <w:rFonts w:ascii="Times New Roman" w:hAnsi="Times New Roman"/>
          <w:b/>
          <w:sz w:val="28"/>
          <w:szCs w:val="28"/>
        </w:rPr>
        <w:tab/>
      </w:r>
      <w:r w:rsidRPr="00894BC2">
        <w:rPr>
          <w:rFonts w:ascii="Times New Roman" w:hAnsi="Times New Roman"/>
          <w:b/>
          <w:sz w:val="28"/>
          <w:szCs w:val="28"/>
        </w:rPr>
        <w:tab/>
      </w:r>
      <w:r w:rsidRPr="00894BC2">
        <w:rPr>
          <w:rFonts w:ascii="Times New Roman" w:hAnsi="Times New Roman"/>
          <w:b/>
          <w:sz w:val="28"/>
          <w:szCs w:val="28"/>
        </w:rPr>
        <w:tab/>
      </w:r>
      <w:r w:rsidRPr="00894BC2">
        <w:rPr>
          <w:rFonts w:ascii="Times New Roman" w:hAnsi="Times New Roman"/>
          <w:b/>
          <w:sz w:val="28"/>
          <w:szCs w:val="28"/>
        </w:rPr>
        <w:tab/>
      </w:r>
      <w:r w:rsidRPr="00894BC2">
        <w:rPr>
          <w:rFonts w:ascii="Times New Roman" w:hAnsi="Times New Roman"/>
          <w:b/>
          <w:sz w:val="28"/>
          <w:szCs w:val="28"/>
        </w:rPr>
        <w:tab/>
      </w:r>
      <w:r w:rsidR="00F262B4" w:rsidRPr="00894BC2">
        <w:rPr>
          <w:rFonts w:ascii="Times New Roman" w:hAnsi="Times New Roman"/>
          <w:b/>
          <w:sz w:val="28"/>
          <w:szCs w:val="28"/>
        </w:rPr>
        <w:t xml:space="preserve">   </w:t>
      </w:r>
      <w:proofErr w:type="spellStart"/>
      <w:r w:rsidRPr="00894BC2">
        <w:rPr>
          <w:rFonts w:ascii="Times New Roman" w:hAnsi="Times New Roman"/>
          <w:b/>
          <w:sz w:val="28"/>
          <w:szCs w:val="28"/>
        </w:rPr>
        <w:t>Н.К.Ташбеков</w:t>
      </w:r>
      <w:proofErr w:type="spellEnd"/>
    </w:p>
    <w:p w:rsidR="00F111E5" w:rsidRPr="00894BC2" w:rsidRDefault="00F111E5" w:rsidP="00A26E7A">
      <w:pPr>
        <w:widowControl w:val="0"/>
        <w:tabs>
          <w:tab w:val="left" w:pos="4820"/>
        </w:tabs>
        <w:autoSpaceDE w:val="0"/>
        <w:autoSpaceDN w:val="0"/>
        <w:adjustRightInd w:val="0"/>
        <w:spacing w:after="0" w:line="240" w:lineRule="auto"/>
        <w:jc w:val="center"/>
        <w:rPr>
          <w:rFonts w:ascii="Times New Roman" w:hAnsi="Times New Roman"/>
          <w:b/>
          <w:color w:val="000000"/>
          <w:sz w:val="28"/>
          <w:szCs w:val="28"/>
        </w:rPr>
      </w:pPr>
    </w:p>
    <w:p w:rsidR="00F111E5" w:rsidRPr="00894BC2" w:rsidRDefault="00F111E5" w:rsidP="00A26E7A">
      <w:pPr>
        <w:widowControl w:val="0"/>
        <w:tabs>
          <w:tab w:val="left" w:pos="4820"/>
        </w:tabs>
        <w:autoSpaceDE w:val="0"/>
        <w:autoSpaceDN w:val="0"/>
        <w:adjustRightInd w:val="0"/>
        <w:spacing w:after="0" w:line="240" w:lineRule="auto"/>
        <w:jc w:val="center"/>
        <w:rPr>
          <w:rFonts w:ascii="Times New Roman" w:hAnsi="Times New Roman"/>
          <w:b/>
          <w:color w:val="000000"/>
          <w:sz w:val="28"/>
          <w:szCs w:val="28"/>
        </w:rPr>
      </w:pPr>
    </w:p>
    <w:p w:rsidR="00A26E7A" w:rsidRPr="002E4387" w:rsidRDefault="00A26E7A" w:rsidP="00506B94">
      <w:pPr>
        <w:spacing w:after="0" w:line="240" w:lineRule="auto"/>
        <w:ind w:firstLine="709"/>
        <w:rPr>
          <w:rFonts w:ascii="Times New Roman" w:hAnsi="Times New Roman"/>
          <w:sz w:val="28"/>
          <w:szCs w:val="28"/>
        </w:rPr>
      </w:pPr>
      <w:bookmarkStart w:id="0" w:name="_GoBack"/>
      <w:bookmarkEnd w:id="0"/>
    </w:p>
    <w:sectPr w:rsidR="00A26E7A" w:rsidRPr="002E4387" w:rsidSect="005966D7">
      <w:pgSz w:w="11906" w:h="16838"/>
      <w:pgMar w:top="1134" w:right="992" w:bottom="1134" w:left="150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931FC"/>
    <w:multiLevelType w:val="hybridMultilevel"/>
    <w:tmpl w:val="A1CA6CDC"/>
    <w:lvl w:ilvl="0" w:tplc="E6CE2C4A">
      <w:start w:val="1"/>
      <w:numFmt w:val="decimal"/>
      <w:suff w:val="space"/>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D4336DC"/>
    <w:multiLevelType w:val="hybridMultilevel"/>
    <w:tmpl w:val="C8DE6DE0"/>
    <w:lvl w:ilvl="0" w:tplc="291EDF7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6E9F0A9F"/>
    <w:multiLevelType w:val="hybridMultilevel"/>
    <w:tmpl w:val="A1CA6CDC"/>
    <w:lvl w:ilvl="0" w:tplc="E6CE2C4A">
      <w:start w:val="1"/>
      <w:numFmt w:val="decimal"/>
      <w:suff w:val="space"/>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lvlOverride w:ilvl="0">
      <w:lvl w:ilvl="0" w:tplc="E6CE2C4A">
        <w:start w:val="1"/>
        <w:numFmt w:val="decimal"/>
        <w:suff w:val="space"/>
        <w:lvlText w:val="%1."/>
        <w:lvlJc w:val="left"/>
        <w:pPr>
          <w:ind w:left="786" w:hanging="360"/>
        </w:pPr>
        <w:rPr>
          <w:rFonts w:hint="default"/>
          <w:b/>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BC6"/>
    <w:rsid w:val="00001268"/>
    <w:rsid w:val="00001B69"/>
    <w:rsid w:val="0004051D"/>
    <w:rsid w:val="00044DE9"/>
    <w:rsid w:val="00092F1C"/>
    <w:rsid w:val="000C0C1F"/>
    <w:rsid w:val="00123E1E"/>
    <w:rsid w:val="00130F21"/>
    <w:rsid w:val="00173650"/>
    <w:rsid w:val="001A5EFF"/>
    <w:rsid w:val="00223CD3"/>
    <w:rsid w:val="00242402"/>
    <w:rsid w:val="002572D6"/>
    <w:rsid w:val="002D5C17"/>
    <w:rsid w:val="002E14EF"/>
    <w:rsid w:val="002E4387"/>
    <w:rsid w:val="002F3633"/>
    <w:rsid w:val="003201C8"/>
    <w:rsid w:val="00320914"/>
    <w:rsid w:val="00337077"/>
    <w:rsid w:val="00357A7A"/>
    <w:rsid w:val="00377462"/>
    <w:rsid w:val="003E7C46"/>
    <w:rsid w:val="003F4F1E"/>
    <w:rsid w:val="00431451"/>
    <w:rsid w:val="00432DE5"/>
    <w:rsid w:val="0043367C"/>
    <w:rsid w:val="00493700"/>
    <w:rsid w:val="004E7EA1"/>
    <w:rsid w:val="004F4F98"/>
    <w:rsid w:val="00506B94"/>
    <w:rsid w:val="00522681"/>
    <w:rsid w:val="0053498A"/>
    <w:rsid w:val="005469F4"/>
    <w:rsid w:val="0055781D"/>
    <w:rsid w:val="00566686"/>
    <w:rsid w:val="005801C2"/>
    <w:rsid w:val="0059470B"/>
    <w:rsid w:val="005966D7"/>
    <w:rsid w:val="005A6F9C"/>
    <w:rsid w:val="005D68A4"/>
    <w:rsid w:val="00611A3E"/>
    <w:rsid w:val="00622FD3"/>
    <w:rsid w:val="00645D98"/>
    <w:rsid w:val="00675BC6"/>
    <w:rsid w:val="00690D77"/>
    <w:rsid w:val="00692D5D"/>
    <w:rsid w:val="006B03FD"/>
    <w:rsid w:val="00721D6B"/>
    <w:rsid w:val="00742F28"/>
    <w:rsid w:val="007567D4"/>
    <w:rsid w:val="0079365B"/>
    <w:rsid w:val="0084499A"/>
    <w:rsid w:val="008774E5"/>
    <w:rsid w:val="00894BC2"/>
    <w:rsid w:val="008A35FB"/>
    <w:rsid w:val="008C4812"/>
    <w:rsid w:val="008E6443"/>
    <w:rsid w:val="008F7875"/>
    <w:rsid w:val="00914DC2"/>
    <w:rsid w:val="00927752"/>
    <w:rsid w:val="00931262"/>
    <w:rsid w:val="00961FD2"/>
    <w:rsid w:val="009B6476"/>
    <w:rsid w:val="009C25BF"/>
    <w:rsid w:val="009D42D9"/>
    <w:rsid w:val="009D6C04"/>
    <w:rsid w:val="009E2BBC"/>
    <w:rsid w:val="009F554C"/>
    <w:rsid w:val="00A044CD"/>
    <w:rsid w:val="00A147B8"/>
    <w:rsid w:val="00A26E7A"/>
    <w:rsid w:val="00A32066"/>
    <w:rsid w:val="00A32C1B"/>
    <w:rsid w:val="00A65A4D"/>
    <w:rsid w:val="00A717C6"/>
    <w:rsid w:val="00A745A7"/>
    <w:rsid w:val="00A901AC"/>
    <w:rsid w:val="00A92DB0"/>
    <w:rsid w:val="00AD10CC"/>
    <w:rsid w:val="00AF5B6B"/>
    <w:rsid w:val="00B01A2E"/>
    <w:rsid w:val="00B22F2A"/>
    <w:rsid w:val="00B22FCA"/>
    <w:rsid w:val="00B42481"/>
    <w:rsid w:val="00B47695"/>
    <w:rsid w:val="00B714DF"/>
    <w:rsid w:val="00BA51EC"/>
    <w:rsid w:val="00C01310"/>
    <w:rsid w:val="00C20ABF"/>
    <w:rsid w:val="00C27F83"/>
    <w:rsid w:val="00C36A23"/>
    <w:rsid w:val="00C41201"/>
    <w:rsid w:val="00C50D78"/>
    <w:rsid w:val="00CA39AE"/>
    <w:rsid w:val="00CA3C90"/>
    <w:rsid w:val="00D303B3"/>
    <w:rsid w:val="00D718DF"/>
    <w:rsid w:val="00D956FD"/>
    <w:rsid w:val="00DD41C0"/>
    <w:rsid w:val="00DF673C"/>
    <w:rsid w:val="00DF77F0"/>
    <w:rsid w:val="00E06B14"/>
    <w:rsid w:val="00E10286"/>
    <w:rsid w:val="00E2082F"/>
    <w:rsid w:val="00E27755"/>
    <w:rsid w:val="00E3783A"/>
    <w:rsid w:val="00E43FCC"/>
    <w:rsid w:val="00E4438F"/>
    <w:rsid w:val="00E51AAB"/>
    <w:rsid w:val="00E643BA"/>
    <w:rsid w:val="00E72BE0"/>
    <w:rsid w:val="00E8722A"/>
    <w:rsid w:val="00E952AE"/>
    <w:rsid w:val="00EA4AAE"/>
    <w:rsid w:val="00EC61A7"/>
    <w:rsid w:val="00EF231F"/>
    <w:rsid w:val="00F111E5"/>
    <w:rsid w:val="00F262B4"/>
    <w:rsid w:val="00F4161E"/>
    <w:rsid w:val="00F75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E59B5-EBBC-4CC9-B676-F835038B1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673C"/>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4">
    <w:name w:val="_Заголовок Параграф (tkZagolovok4)"/>
    <w:basedOn w:val="a"/>
    <w:rsid w:val="00DF673C"/>
    <w:pPr>
      <w:spacing w:before="200" w:after="200" w:line="276" w:lineRule="auto"/>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DF673C"/>
    <w:pPr>
      <w:ind w:left="720"/>
      <w:contextualSpacing/>
    </w:pPr>
  </w:style>
  <w:style w:type="paragraph" w:customStyle="1" w:styleId="tkZagolovok5">
    <w:name w:val="_Заголовок Статья (tkZagolovok5)"/>
    <w:basedOn w:val="a"/>
    <w:rsid w:val="00A92DB0"/>
    <w:pPr>
      <w:spacing w:before="200" w:after="60" w:line="276" w:lineRule="auto"/>
      <w:ind w:firstLine="567"/>
    </w:pPr>
    <w:rPr>
      <w:rFonts w:ascii="Arial" w:eastAsia="Times New Roman" w:hAnsi="Arial" w:cs="Arial"/>
      <w:b/>
      <w:bCs/>
      <w:sz w:val="20"/>
      <w:szCs w:val="20"/>
      <w:lang w:eastAsia="ru-RU"/>
    </w:rPr>
  </w:style>
  <w:style w:type="paragraph" w:styleId="a4">
    <w:name w:val="Balloon Text"/>
    <w:basedOn w:val="a"/>
    <w:link w:val="a5"/>
    <w:uiPriority w:val="99"/>
    <w:semiHidden/>
    <w:unhideWhenUsed/>
    <w:rsid w:val="00E51AAB"/>
    <w:pPr>
      <w:spacing w:after="0" w:line="240" w:lineRule="auto"/>
    </w:pPr>
    <w:rPr>
      <w:rFonts w:ascii="Segoe UI" w:eastAsiaTheme="minorEastAsia" w:hAnsi="Segoe UI" w:cs="Segoe UI"/>
      <w:sz w:val="18"/>
      <w:szCs w:val="18"/>
      <w:lang w:eastAsia="ru-RU"/>
    </w:rPr>
  </w:style>
  <w:style w:type="character" w:customStyle="1" w:styleId="a5">
    <w:name w:val="Текст выноски Знак"/>
    <w:basedOn w:val="a0"/>
    <w:link w:val="a4"/>
    <w:uiPriority w:val="99"/>
    <w:semiHidden/>
    <w:rsid w:val="00E51AAB"/>
    <w:rPr>
      <w:rFonts w:ascii="Segoe UI" w:eastAsiaTheme="minorEastAsia" w:hAnsi="Segoe UI" w:cs="Segoe UI"/>
      <w:sz w:val="18"/>
      <w:szCs w:val="18"/>
      <w:lang w:eastAsia="ru-RU"/>
    </w:rPr>
  </w:style>
  <w:style w:type="paragraph" w:customStyle="1" w:styleId="tkTekst">
    <w:name w:val="_Текст обычный (tkTekst)"/>
    <w:basedOn w:val="a"/>
    <w:rsid w:val="00A26E7A"/>
    <w:pPr>
      <w:spacing w:after="60" w:line="276" w:lineRule="auto"/>
      <w:ind w:firstLine="567"/>
      <w:jc w:val="both"/>
    </w:pPr>
    <w:rPr>
      <w:rFonts w:ascii="Arial" w:eastAsia="Times New Roman" w:hAnsi="Arial" w:cs="Arial"/>
      <w:sz w:val="20"/>
      <w:szCs w:val="20"/>
      <w:lang w:eastAsia="ru-RU"/>
    </w:rPr>
  </w:style>
  <w:style w:type="character" w:customStyle="1" w:styleId="FontStyle80">
    <w:name w:val="Font Style80"/>
    <w:uiPriority w:val="99"/>
    <w:rsid w:val="00F262B4"/>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35CF4-C8CE-450B-BC6B-A067EA84B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Pages>
  <Words>920</Words>
  <Characters>5247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Ташбеков Нурбек</cp:lastModifiedBy>
  <cp:revision>91</cp:revision>
  <cp:lastPrinted>2018-01-11T05:25:00Z</cp:lastPrinted>
  <dcterms:created xsi:type="dcterms:W3CDTF">2017-12-29T13:16:00Z</dcterms:created>
  <dcterms:modified xsi:type="dcterms:W3CDTF">2019-07-01T04:23:00Z</dcterms:modified>
</cp:coreProperties>
</file>